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D1" w:rsidRPr="00B96A7C" w:rsidRDefault="00ED2BD1" w:rsidP="00ED2BD1">
      <w:pPr>
        <w:rPr>
          <w:rFonts w:ascii="Arial" w:hAnsi="Arial" w:cs="Arial"/>
        </w:rPr>
      </w:pPr>
      <w:r w:rsidRPr="00B96A7C">
        <w:rPr>
          <w:rFonts w:ascii="Arial" w:hAnsi="Arial" w:cs="Arial"/>
        </w:rPr>
        <w:t>Dear Parent</w:t>
      </w:r>
      <w:r>
        <w:rPr>
          <w:rFonts w:ascii="Arial" w:hAnsi="Arial" w:cs="Arial"/>
        </w:rPr>
        <w:t xml:space="preserve"> or </w:t>
      </w:r>
      <w:proofErr w:type="spellStart"/>
      <w:r w:rsidRPr="00B96A7C">
        <w:rPr>
          <w:rFonts w:ascii="Arial" w:hAnsi="Arial" w:cs="Arial"/>
        </w:rPr>
        <w:t>Carer</w:t>
      </w:r>
      <w:proofErr w:type="spellEnd"/>
      <w:r w:rsidRPr="00B96A7C">
        <w:rPr>
          <w:rFonts w:ascii="Arial" w:hAnsi="Arial" w:cs="Arial"/>
        </w:rPr>
        <w:t>,</w:t>
      </w:r>
    </w:p>
    <w:p w:rsidR="00ED2BD1" w:rsidRPr="00B96A7C" w:rsidRDefault="00ED2BD1" w:rsidP="00ED2BD1">
      <w:pPr>
        <w:rPr>
          <w:rFonts w:ascii="Arial" w:hAnsi="Arial" w:cs="Arial"/>
        </w:rPr>
      </w:pPr>
    </w:p>
    <w:p w:rsidR="00ED2BD1" w:rsidRPr="00B96A7C" w:rsidRDefault="00ED2BD1" w:rsidP="00ED2BD1">
      <w:pPr>
        <w:jc w:val="center"/>
        <w:rPr>
          <w:rFonts w:ascii="Arial" w:hAnsi="Arial" w:cs="Arial"/>
          <w:b/>
        </w:rPr>
      </w:pPr>
      <w:r w:rsidRPr="00B96A7C">
        <w:rPr>
          <w:rFonts w:ascii="Arial" w:hAnsi="Arial" w:cs="Arial"/>
          <w:b/>
        </w:rPr>
        <w:t>PARENT GOVERNOR ELECTION</w:t>
      </w:r>
    </w:p>
    <w:p w:rsidR="00ED2BD1" w:rsidRPr="00B96A7C" w:rsidRDefault="00ED2BD1" w:rsidP="00ED2BD1">
      <w:pPr>
        <w:rPr>
          <w:rFonts w:ascii="Arial" w:hAnsi="Arial" w:cs="Arial"/>
        </w:rPr>
      </w:pPr>
    </w:p>
    <w:p w:rsidR="00ED2BD1" w:rsidRDefault="00ED2BD1" w:rsidP="00ED2BD1">
      <w:pPr>
        <w:rPr>
          <w:rFonts w:ascii="Arial" w:hAnsi="Arial" w:cs="Arial"/>
        </w:rPr>
      </w:pPr>
      <w:r w:rsidRPr="00B96A7C">
        <w:rPr>
          <w:rFonts w:ascii="Arial" w:hAnsi="Arial" w:cs="Arial"/>
        </w:rPr>
        <w:t>I am writing to invite you to stand for election as a parent governor or nominate another parent to do s</w:t>
      </w:r>
      <w:r>
        <w:rPr>
          <w:rFonts w:ascii="Arial" w:hAnsi="Arial" w:cs="Arial"/>
        </w:rPr>
        <w:t xml:space="preserve">o.  We have provision for one parent governor.  </w:t>
      </w:r>
      <w:r w:rsidRPr="00B96A7C">
        <w:rPr>
          <w:rFonts w:ascii="Arial" w:hAnsi="Arial" w:cs="Arial"/>
        </w:rPr>
        <w:t xml:space="preserve">Nominations must be from parents or </w:t>
      </w:r>
      <w:proofErr w:type="spellStart"/>
      <w:r w:rsidRPr="00B96A7C">
        <w:rPr>
          <w:rFonts w:ascii="Arial" w:hAnsi="Arial" w:cs="Arial"/>
        </w:rPr>
        <w:t>carers</w:t>
      </w:r>
      <w:proofErr w:type="spellEnd"/>
      <w:r w:rsidRPr="00B96A7C">
        <w:rPr>
          <w:rFonts w:ascii="Arial" w:hAnsi="Arial" w:cs="Arial"/>
        </w:rPr>
        <w:t xml:space="preserve"> with children at the school on the day that nominations close.</w:t>
      </w:r>
      <w:r>
        <w:rPr>
          <w:rFonts w:ascii="Arial" w:hAnsi="Arial" w:cs="Arial"/>
        </w:rPr>
        <w:t xml:space="preserve">  </w:t>
      </w:r>
    </w:p>
    <w:p w:rsidR="00ED2BD1" w:rsidRDefault="00ED2BD1" w:rsidP="00ED2BD1">
      <w:pPr>
        <w:rPr>
          <w:rFonts w:ascii="Arial" w:hAnsi="Arial" w:cs="Arial"/>
        </w:rPr>
      </w:pPr>
    </w:p>
    <w:p w:rsidR="00ED2BD1" w:rsidRPr="00642A3F" w:rsidRDefault="00ED2BD1" w:rsidP="00ED2BD1">
      <w:pPr>
        <w:rPr>
          <w:rFonts w:ascii="Arial" w:hAnsi="Arial" w:cs="Arial"/>
        </w:rPr>
      </w:pPr>
      <w:r w:rsidRPr="00B96A7C">
        <w:rPr>
          <w:rFonts w:ascii="Arial" w:hAnsi="Arial" w:cs="Arial"/>
        </w:rPr>
        <w:t>The governing body, w</w:t>
      </w:r>
      <w:r>
        <w:rPr>
          <w:rFonts w:ascii="Arial" w:hAnsi="Arial" w:cs="Arial"/>
        </w:rPr>
        <w:t>hich includes</w:t>
      </w:r>
      <w:r w:rsidRPr="00B96A7C">
        <w:rPr>
          <w:rFonts w:ascii="Arial" w:hAnsi="Arial" w:cs="Arial"/>
        </w:rPr>
        <w:t xml:space="preserve"> the </w:t>
      </w:r>
      <w:proofErr w:type="spellStart"/>
      <w:r w:rsidRPr="00B96A7C">
        <w:rPr>
          <w:rFonts w:ascii="Arial" w:hAnsi="Arial" w:cs="Arial"/>
        </w:rPr>
        <w:t>Headteacher</w:t>
      </w:r>
      <w:proofErr w:type="spellEnd"/>
      <w:r w:rsidRPr="00B96A7C">
        <w:rPr>
          <w:rFonts w:ascii="Arial" w:hAnsi="Arial" w:cs="Arial"/>
        </w:rPr>
        <w:t xml:space="preserve">, has overall responsibility for the running of the school and </w:t>
      </w:r>
      <w:r>
        <w:rPr>
          <w:rFonts w:ascii="Arial" w:hAnsi="Arial" w:cs="Arial"/>
        </w:rPr>
        <w:t>it has</w:t>
      </w:r>
      <w:r w:rsidRPr="00B96A7C">
        <w:rPr>
          <w:rFonts w:ascii="Arial" w:hAnsi="Arial" w:cs="Arial"/>
        </w:rPr>
        <w:t xml:space="preserve"> three </w:t>
      </w:r>
      <w:r>
        <w:rPr>
          <w:rFonts w:ascii="Arial" w:hAnsi="Arial" w:cs="Arial"/>
        </w:rPr>
        <w:t>core</w:t>
      </w:r>
      <w:r w:rsidRPr="00B96A7C">
        <w:rPr>
          <w:rFonts w:ascii="Arial" w:hAnsi="Arial" w:cs="Arial"/>
        </w:rPr>
        <w:t xml:space="preserve"> functions:</w:t>
      </w:r>
    </w:p>
    <w:p w:rsidR="00ED2BD1" w:rsidRPr="00B96A7C" w:rsidRDefault="00ED2BD1" w:rsidP="00ED2B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2BD1" w:rsidRPr="00B96A7C" w:rsidRDefault="00ED2BD1" w:rsidP="00ED2BD1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B96A7C">
        <w:rPr>
          <w:rFonts w:ascii="Arial" w:hAnsi="Arial" w:cs="Arial"/>
        </w:rPr>
        <w:t>Ensuring clarity of vision, ethos and strategic direction;</w:t>
      </w:r>
    </w:p>
    <w:p w:rsidR="00ED2BD1" w:rsidRPr="00B96A7C" w:rsidRDefault="00ED2BD1" w:rsidP="00ED2BD1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B96A7C">
        <w:rPr>
          <w:rFonts w:ascii="Arial" w:hAnsi="Arial" w:cs="Arial"/>
        </w:rPr>
        <w:t xml:space="preserve">Holding the </w:t>
      </w:r>
      <w:proofErr w:type="spellStart"/>
      <w:r w:rsidRPr="00B96A7C">
        <w:rPr>
          <w:rFonts w:ascii="Arial" w:hAnsi="Arial" w:cs="Arial"/>
        </w:rPr>
        <w:t>Headteacher</w:t>
      </w:r>
      <w:proofErr w:type="spellEnd"/>
      <w:r w:rsidRPr="00B96A7C">
        <w:rPr>
          <w:rFonts w:ascii="Arial" w:hAnsi="Arial" w:cs="Arial"/>
        </w:rPr>
        <w:t xml:space="preserve"> to account for the educational performance of the school and its pupils;</w:t>
      </w:r>
    </w:p>
    <w:p w:rsidR="00ED2BD1" w:rsidRPr="00B96A7C" w:rsidRDefault="00ED2BD1" w:rsidP="00ED2BD1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B96A7C">
        <w:rPr>
          <w:rFonts w:ascii="Arial" w:hAnsi="Arial" w:cs="Arial"/>
        </w:rPr>
        <w:t>Overseeing the financial performance of the school and making sure its money is well spent.</w:t>
      </w:r>
    </w:p>
    <w:p w:rsidR="00ED2BD1" w:rsidRPr="00B96A7C" w:rsidRDefault="00ED2BD1" w:rsidP="00ED2BD1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2BD1" w:rsidRDefault="00ED2BD1" w:rsidP="00ED2B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39BC">
        <w:rPr>
          <w:rFonts w:ascii="Arial" w:hAnsi="Arial" w:cs="Arial"/>
          <w:color w:val="000000"/>
        </w:rPr>
        <w:t>We would particularly welcome nominations from parents of children in year 5 &amp; 6 as the term is 4 years.  The role would most suit someone who might work part-time or less and has 6-8 hours free per month to attend meetings, read information and attend school visits/events</w:t>
      </w:r>
      <w:r>
        <w:rPr>
          <w:rFonts w:ascii="Arial" w:hAnsi="Arial" w:cs="Arial"/>
          <w:color w:val="000000"/>
        </w:rPr>
        <w:t xml:space="preserve"> (term time only).  </w:t>
      </w:r>
      <w:r>
        <w:rPr>
          <w:rFonts w:ascii="Arial" w:hAnsi="Arial" w:cs="Arial"/>
        </w:rPr>
        <w:t>However, the</w:t>
      </w:r>
      <w:r w:rsidRPr="00B96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essential</w:t>
      </w:r>
      <w:r w:rsidRPr="00B96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qualification needed</w:t>
      </w:r>
      <w:r w:rsidRPr="00B96A7C">
        <w:rPr>
          <w:rFonts w:ascii="Arial" w:hAnsi="Arial" w:cs="Arial"/>
        </w:rPr>
        <w:t xml:space="preserve"> is a keen interest in the school and </w:t>
      </w:r>
      <w:r>
        <w:rPr>
          <w:rFonts w:ascii="Arial" w:hAnsi="Arial" w:cs="Arial"/>
        </w:rPr>
        <w:t>a willingness</w:t>
      </w:r>
      <w:r w:rsidRPr="00B96A7C">
        <w:rPr>
          <w:rFonts w:ascii="Arial" w:hAnsi="Arial" w:cs="Arial"/>
        </w:rPr>
        <w:t xml:space="preserve"> to play an active part in the governing body’s work.</w:t>
      </w:r>
      <w:r>
        <w:rPr>
          <w:rFonts w:ascii="Arial" w:hAnsi="Arial" w:cs="Arial"/>
        </w:rPr>
        <w:t xml:space="preserve">  New </w:t>
      </w:r>
      <w:r w:rsidRPr="00B96A7C">
        <w:rPr>
          <w:rFonts w:ascii="Arial" w:hAnsi="Arial" w:cs="Arial"/>
        </w:rPr>
        <w:t>governors</w:t>
      </w:r>
      <w:r>
        <w:rPr>
          <w:rFonts w:ascii="Arial" w:hAnsi="Arial" w:cs="Arial"/>
        </w:rPr>
        <w:t xml:space="preserve"> are given general training as well as </w:t>
      </w:r>
      <w:proofErr w:type="spellStart"/>
      <w:r>
        <w:rPr>
          <w:rFonts w:ascii="Arial" w:hAnsi="Arial" w:cs="Arial"/>
        </w:rPr>
        <w:t>specialised</w:t>
      </w:r>
      <w:proofErr w:type="spellEnd"/>
      <w:r>
        <w:rPr>
          <w:rFonts w:ascii="Arial" w:hAnsi="Arial" w:cs="Arial"/>
        </w:rPr>
        <w:t xml:space="preserve"> </w:t>
      </w:r>
      <w:r w:rsidRPr="00B96A7C">
        <w:rPr>
          <w:rFonts w:ascii="Arial" w:hAnsi="Arial" w:cs="Arial"/>
        </w:rPr>
        <w:t>safeguarding and prevent training.</w:t>
      </w:r>
      <w:r>
        <w:rPr>
          <w:rFonts w:ascii="Arial" w:hAnsi="Arial" w:cs="Arial"/>
        </w:rPr>
        <w:t xml:space="preserve">  The successful candidates will be joining the governing body as</w:t>
      </w:r>
      <w:r w:rsidRPr="00B96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continue to </w:t>
      </w:r>
      <w:r w:rsidRPr="00B96A7C">
        <w:rPr>
          <w:rFonts w:ascii="Arial" w:hAnsi="Arial" w:cs="Arial"/>
        </w:rPr>
        <w:t xml:space="preserve">address the challenges of our recent </w:t>
      </w:r>
      <w:proofErr w:type="spellStart"/>
      <w:r w:rsidRPr="00B96A7C">
        <w:rPr>
          <w:rFonts w:ascii="Arial" w:hAnsi="Arial" w:cs="Arial"/>
        </w:rPr>
        <w:t>Ofsted</w:t>
      </w:r>
      <w:proofErr w:type="spellEnd"/>
      <w:r>
        <w:rPr>
          <w:rFonts w:ascii="Arial" w:hAnsi="Arial" w:cs="Arial"/>
        </w:rPr>
        <w:t xml:space="preserve"> </w:t>
      </w:r>
      <w:r w:rsidRPr="00B96A7C">
        <w:rPr>
          <w:rFonts w:ascii="Arial" w:hAnsi="Arial" w:cs="Arial"/>
        </w:rPr>
        <w:t>report.</w:t>
      </w:r>
      <w:r>
        <w:rPr>
          <w:rFonts w:ascii="Arial" w:hAnsi="Arial" w:cs="Arial"/>
        </w:rPr>
        <w:t xml:space="preserve">  </w:t>
      </w:r>
    </w:p>
    <w:p w:rsidR="00ED2BD1" w:rsidRDefault="00ED2BD1" w:rsidP="00ED2B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2BD1" w:rsidRPr="00B96A7C" w:rsidRDefault="00ED2BD1" w:rsidP="00ED2B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6A7C">
        <w:rPr>
          <w:rFonts w:ascii="Arial" w:hAnsi="Arial" w:cs="Arial"/>
        </w:rPr>
        <w:t>The enclosed sheet</w:t>
      </w:r>
      <w:r>
        <w:rPr>
          <w:rFonts w:ascii="Arial" w:hAnsi="Arial" w:cs="Arial"/>
        </w:rPr>
        <w:t xml:space="preserve"> gives a summary of</w:t>
      </w:r>
      <w:r w:rsidRPr="00B96A7C">
        <w:rPr>
          <w:rFonts w:ascii="Arial" w:hAnsi="Arial" w:cs="Arial"/>
        </w:rPr>
        <w:t xml:space="preserve"> the circumstances under which someone cannot serve as a governor.</w:t>
      </w:r>
      <w:r>
        <w:rPr>
          <w:rFonts w:ascii="Arial" w:hAnsi="Arial" w:cs="Arial"/>
        </w:rPr>
        <w:t xml:space="preserve">  P</w:t>
      </w:r>
      <w:r w:rsidRPr="00B96A7C">
        <w:rPr>
          <w:rFonts w:ascii="Arial" w:hAnsi="Arial" w:cs="Arial"/>
        </w:rPr>
        <w:t>arents</w:t>
      </w:r>
      <w:r>
        <w:rPr>
          <w:rFonts w:ascii="Arial" w:hAnsi="Arial" w:cs="Arial"/>
        </w:rPr>
        <w:t xml:space="preserve"> or </w:t>
      </w:r>
      <w:proofErr w:type="spellStart"/>
      <w:r w:rsidRPr="00B96A7C">
        <w:rPr>
          <w:rFonts w:ascii="Arial" w:hAnsi="Arial" w:cs="Arial"/>
        </w:rPr>
        <w:t>carers</w:t>
      </w:r>
      <w:proofErr w:type="spellEnd"/>
      <w:r w:rsidRPr="00B96A7C">
        <w:rPr>
          <w:rFonts w:ascii="Arial" w:hAnsi="Arial" w:cs="Arial"/>
        </w:rPr>
        <w:t xml:space="preserve"> who have paid employment in the school for </w:t>
      </w:r>
      <w:r>
        <w:rPr>
          <w:rFonts w:ascii="Arial" w:hAnsi="Arial" w:cs="Arial"/>
        </w:rPr>
        <w:t>500</w:t>
      </w:r>
      <w:r w:rsidRPr="00B96A7C">
        <w:rPr>
          <w:rFonts w:ascii="Arial" w:hAnsi="Arial" w:cs="Arial"/>
        </w:rPr>
        <w:t xml:space="preserve"> hours</w:t>
      </w:r>
      <w:r>
        <w:rPr>
          <w:rFonts w:ascii="Arial" w:hAnsi="Arial" w:cs="Arial"/>
        </w:rPr>
        <w:t xml:space="preserve"> or more</w:t>
      </w:r>
      <w:r w:rsidRPr="00B96A7C">
        <w:rPr>
          <w:rFonts w:ascii="Arial" w:hAnsi="Arial" w:cs="Arial"/>
        </w:rPr>
        <w:t xml:space="preserve"> per academic year or</w:t>
      </w:r>
      <w:r>
        <w:rPr>
          <w:rFonts w:ascii="Arial" w:hAnsi="Arial" w:cs="Arial"/>
        </w:rPr>
        <w:t xml:space="preserve"> </w:t>
      </w:r>
      <w:r w:rsidRPr="00B96A7C">
        <w:rPr>
          <w:rFonts w:ascii="Arial" w:hAnsi="Arial" w:cs="Arial"/>
        </w:rPr>
        <w:t xml:space="preserve">are elected members of the Local Authority are not eligible to stand in these elections. </w:t>
      </w:r>
      <w:bookmarkStart w:id="0" w:name="_GoBack"/>
      <w:bookmarkEnd w:id="0"/>
    </w:p>
    <w:p w:rsidR="00ED2BD1" w:rsidRPr="00B96A7C" w:rsidRDefault="00ED2BD1" w:rsidP="00ED2B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2BD1" w:rsidRPr="00B96A7C" w:rsidRDefault="00ED2BD1" w:rsidP="00ED2B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Candidates need to complete the</w:t>
      </w:r>
      <w:r w:rsidRPr="00B96A7C">
        <w:rPr>
          <w:rFonts w:ascii="Arial" w:hAnsi="Arial" w:cs="Arial"/>
        </w:rPr>
        <w:t xml:space="preserve"> enclosed nomination form and return it to the school no later than</w:t>
      </w:r>
      <w:r>
        <w:rPr>
          <w:rFonts w:ascii="Arial" w:hAnsi="Arial" w:cs="Arial"/>
        </w:rPr>
        <w:t xml:space="preserve"> 3pm on </w:t>
      </w:r>
      <w:r w:rsidRPr="00B96A7C">
        <w:rPr>
          <w:rFonts w:ascii="Arial" w:hAnsi="Arial" w:cs="Arial"/>
        </w:rPr>
        <w:t xml:space="preserve">Friday </w:t>
      </w:r>
      <w:r>
        <w:rPr>
          <w:rFonts w:ascii="Arial" w:hAnsi="Arial" w:cs="Arial"/>
        </w:rPr>
        <w:t>15</w:t>
      </w:r>
      <w:r w:rsidRPr="002839B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2021</w:t>
      </w:r>
      <w:r w:rsidRPr="00B96A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Please attach a</w:t>
      </w:r>
      <w:r w:rsidRPr="00B96A7C">
        <w:rPr>
          <w:rFonts w:ascii="Arial" w:hAnsi="Arial" w:cs="Arial"/>
        </w:rPr>
        <w:t xml:space="preserve"> short personal statement</w:t>
      </w:r>
      <w:r>
        <w:rPr>
          <w:rFonts w:ascii="Arial" w:hAnsi="Arial" w:cs="Arial"/>
        </w:rPr>
        <w:t>, no more than 250 words,</w:t>
      </w:r>
      <w:r w:rsidRPr="00B96A7C">
        <w:rPr>
          <w:rFonts w:ascii="Arial" w:hAnsi="Arial" w:cs="Arial"/>
        </w:rPr>
        <w:t xml:space="preserve"> to support your nomination.</w:t>
      </w:r>
      <w:r>
        <w:rPr>
          <w:rFonts w:ascii="Arial" w:hAnsi="Arial" w:cs="Arial"/>
        </w:rPr>
        <w:t xml:space="preserve">  </w:t>
      </w:r>
      <w:r w:rsidRPr="00B96A7C">
        <w:rPr>
          <w:rFonts w:ascii="Arial" w:hAnsi="Arial" w:cs="Arial"/>
        </w:rPr>
        <w:t>Self-nominations will be accepted</w:t>
      </w:r>
      <w:r>
        <w:rPr>
          <w:rFonts w:ascii="Arial" w:hAnsi="Arial" w:cs="Arial"/>
        </w:rPr>
        <w:t xml:space="preserve"> and</w:t>
      </w:r>
      <w:r w:rsidRPr="00B96A7C">
        <w:rPr>
          <w:rFonts w:ascii="Arial" w:hAnsi="Arial" w:cs="Arial"/>
        </w:rPr>
        <w:t xml:space="preserve"> if you are nominating another parent please seek their prior consent.</w:t>
      </w:r>
    </w:p>
    <w:p w:rsidR="00ED2BD1" w:rsidRPr="00B96A7C" w:rsidRDefault="00ED2BD1" w:rsidP="00ED2B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2BD1" w:rsidRPr="00B96A7C" w:rsidRDefault="00ED2BD1" w:rsidP="00ED2B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6A7C">
        <w:rPr>
          <w:rFonts w:ascii="Arial" w:hAnsi="Arial" w:cs="Arial"/>
        </w:rPr>
        <w:t>I</w:t>
      </w:r>
      <w:r>
        <w:rPr>
          <w:rFonts w:ascii="Arial" w:hAnsi="Arial" w:cs="Arial"/>
        </w:rPr>
        <w:t>n the event of</w:t>
      </w:r>
      <w:r w:rsidRPr="00B96A7C">
        <w:rPr>
          <w:rFonts w:ascii="Arial" w:hAnsi="Arial" w:cs="Arial"/>
        </w:rPr>
        <w:t xml:space="preserve"> more nominations than vacancies, the election will be by secret ballot. If </w:t>
      </w:r>
      <w:r w:rsidR="0048333A">
        <w:rPr>
          <w:rFonts w:ascii="Arial" w:hAnsi="Arial" w:cs="Arial"/>
        </w:rPr>
        <w:t>that is necessary, details</w:t>
      </w:r>
      <w:r w:rsidRPr="00B96A7C">
        <w:rPr>
          <w:rFonts w:ascii="Arial" w:hAnsi="Arial" w:cs="Arial"/>
        </w:rPr>
        <w:t xml:space="preserve"> will be sent to all parents together with details of the ballot procedure.</w:t>
      </w:r>
    </w:p>
    <w:p w:rsidR="00ED2BD1" w:rsidRPr="00B96A7C" w:rsidRDefault="00ED2BD1" w:rsidP="00ED2B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2BD1" w:rsidRPr="00B96A7C" w:rsidRDefault="00ED2BD1" w:rsidP="00ED2B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</w:t>
      </w:r>
      <w:r w:rsidRPr="00B96A7C">
        <w:rPr>
          <w:rFonts w:ascii="Arial" w:hAnsi="Arial" w:cs="Arial"/>
        </w:rPr>
        <w:t>a printed copy of</w:t>
      </w:r>
      <w:r>
        <w:rPr>
          <w:rFonts w:ascii="Arial" w:hAnsi="Arial" w:cs="Arial"/>
        </w:rPr>
        <w:t xml:space="preserve"> these documents, please email </w:t>
      </w:r>
      <w:hyperlink r:id="rId8" w:history="1">
        <w:r w:rsidRPr="00642DB1">
          <w:rPr>
            <w:rStyle w:val="Hyperlink"/>
            <w:sz w:val="27"/>
            <w:szCs w:val="27"/>
          </w:rPr>
          <w:t>aosborn@stosmunds.dorset.sch.uk</w:t>
        </w:r>
      </w:hyperlink>
      <w:r>
        <w:rPr>
          <w:rStyle w:val="Hyperlink"/>
          <w:sz w:val="27"/>
          <w:szCs w:val="27"/>
        </w:rPr>
        <w:t>.</w:t>
      </w:r>
    </w:p>
    <w:p w:rsidR="00ED2BD1" w:rsidRPr="00B96A7C" w:rsidRDefault="00ED2BD1" w:rsidP="00ED2B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2BD1" w:rsidRPr="00B96A7C" w:rsidRDefault="00ED2BD1" w:rsidP="00ED2B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6A7C">
        <w:rPr>
          <w:rFonts w:ascii="Arial" w:hAnsi="Arial" w:cs="Arial"/>
        </w:rPr>
        <w:t>Yours faithfully,</w:t>
      </w:r>
    </w:p>
    <w:p w:rsidR="00ED2BD1" w:rsidRPr="00B96A7C" w:rsidRDefault="00ED2BD1" w:rsidP="00ED2B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2BD1" w:rsidRPr="00B96A7C" w:rsidRDefault="00ED2BD1" w:rsidP="00ED2B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6A7C">
        <w:rPr>
          <w:rFonts w:ascii="Arial" w:hAnsi="Arial" w:cs="Arial"/>
        </w:rPr>
        <w:t>Amanda Osborn</w:t>
      </w:r>
    </w:p>
    <w:p w:rsidR="00ED2BD1" w:rsidRPr="006005FA" w:rsidRDefault="00ED2BD1" w:rsidP="00ED2BD1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u w:val="single"/>
        </w:rPr>
      </w:pPr>
      <w:r w:rsidRPr="00B96A7C">
        <w:rPr>
          <w:rFonts w:ascii="Arial" w:hAnsi="Arial" w:cs="Arial"/>
        </w:rPr>
        <w:t>Returning Officer.</w:t>
      </w:r>
    </w:p>
    <w:p w:rsidR="0093017F" w:rsidRDefault="0093017F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:rsidR="0093017F" w:rsidRDefault="009301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17F" w:rsidRDefault="0093017F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3017F" w:rsidSect="00A31257">
      <w:footerReference w:type="default" r:id="rId9"/>
      <w:headerReference w:type="first" r:id="rId10"/>
      <w:footerReference w:type="first" r:id="rId11"/>
      <w:pgSz w:w="11907" w:h="16840" w:code="9"/>
      <w:pgMar w:top="1440" w:right="1077" w:bottom="1440" w:left="1077" w:header="113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F0" w:rsidRDefault="002F29F0" w:rsidP="00961169">
      <w:r>
        <w:separator/>
      </w:r>
    </w:p>
  </w:endnote>
  <w:endnote w:type="continuationSeparator" w:id="0">
    <w:p w:rsidR="002F29F0" w:rsidRDefault="002F29F0" w:rsidP="009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169" w:rsidRDefault="00C462A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864575C" wp14:editId="0C782324">
          <wp:simplePos x="0" y="0"/>
          <wp:positionH relativeFrom="column">
            <wp:posOffset>4267200</wp:posOffset>
          </wp:positionH>
          <wp:positionV relativeFrom="paragraph">
            <wp:posOffset>136525</wp:posOffset>
          </wp:positionV>
          <wp:extent cx="691515" cy="581660"/>
          <wp:effectExtent l="0" t="0" r="0" b="889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position w:val="4"/>
        <w:lang w:val="en-GB" w:eastAsia="en-GB"/>
      </w:rPr>
      <w:drawing>
        <wp:anchor distT="0" distB="0" distL="114300" distR="114300" simplePos="0" relativeHeight="251661312" behindDoc="0" locked="0" layoutInCell="1" allowOverlap="1" wp14:anchorId="03DB6C14" wp14:editId="13CDDAF7">
          <wp:simplePos x="0" y="0"/>
          <wp:positionH relativeFrom="column">
            <wp:posOffset>200025</wp:posOffset>
          </wp:positionH>
          <wp:positionV relativeFrom="paragraph">
            <wp:posOffset>69850</wp:posOffset>
          </wp:positionV>
          <wp:extent cx="3860800" cy="747395"/>
          <wp:effectExtent l="0" t="0" r="6350" b="0"/>
          <wp:wrapNone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1169" w:rsidRDefault="00C462A0" w:rsidP="00C462A0">
    <w:pPr>
      <w:pStyle w:val="Footer"/>
      <w:tabs>
        <w:tab w:val="clear" w:pos="4513"/>
        <w:tab w:val="clear" w:pos="9026"/>
        <w:tab w:val="left" w:pos="1320"/>
      </w:tabs>
    </w:pPr>
    <w:r>
      <w:rPr>
        <w:noProof/>
        <w:position w:val="6"/>
        <w:lang w:val="en-GB" w:eastAsia="en-GB"/>
      </w:rPr>
      <w:drawing>
        <wp:anchor distT="0" distB="0" distL="114300" distR="114300" simplePos="0" relativeHeight="251669504" behindDoc="0" locked="0" layoutInCell="1" allowOverlap="1" wp14:anchorId="232CC2A3" wp14:editId="07339BBE">
          <wp:simplePos x="0" y="0"/>
          <wp:positionH relativeFrom="column">
            <wp:posOffset>5857875</wp:posOffset>
          </wp:positionH>
          <wp:positionV relativeFrom="paragraph">
            <wp:posOffset>4445</wp:posOffset>
          </wp:positionV>
          <wp:extent cx="911860" cy="481330"/>
          <wp:effectExtent l="0" t="0" r="2540" b="0"/>
          <wp:wrapNone/>
          <wp:docPr id="2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AFF">
      <w:rPr>
        <w:noProof/>
        <w:position w:val="7"/>
        <w:lang w:val="en-GB" w:eastAsia="en-GB"/>
      </w:rPr>
      <w:drawing>
        <wp:anchor distT="0" distB="0" distL="114300" distR="114300" simplePos="0" relativeHeight="251667456" behindDoc="0" locked="0" layoutInCell="1" allowOverlap="1" wp14:anchorId="6C1C4B56" wp14:editId="14830BE5">
          <wp:simplePos x="0" y="0"/>
          <wp:positionH relativeFrom="margin">
            <wp:posOffset>5029200</wp:posOffset>
          </wp:positionH>
          <wp:positionV relativeFrom="paragraph">
            <wp:posOffset>4445</wp:posOffset>
          </wp:positionV>
          <wp:extent cx="674370" cy="496570"/>
          <wp:effectExtent l="0" t="0" r="0" b="0"/>
          <wp:wrapNone/>
          <wp:docPr id="2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61169" w:rsidRDefault="00961169">
    <w:pPr>
      <w:pStyle w:val="Footer"/>
    </w:pPr>
  </w:p>
  <w:p w:rsidR="00961169" w:rsidRDefault="00961169">
    <w:pPr>
      <w:pStyle w:val="Footer"/>
    </w:pPr>
  </w:p>
  <w:p w:rsidR="00961169" w:rsidRDefault="00961169" w:rsidP="0091053C">
    <w:pPr>
      <w:pStyle w:val="Footer"/>
      <w:jc w:val="right"/>
    </w:pPr>
  </w:p>
  <w:p w:rsidR="00961169" w:rsidRDefault="00961169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63360" behindDoc="1" locked="0" layoutInCell="1" allowOverlap="1" wp14:anchorId="59538527" wp14:editId="74280673">
          <wp:simplePos x="0" y="0"/>
          <wp:positionH relativeFrom="column">
            <wp:posOffset>504825</wp:posOffset>
          </wp:positionH>
          <wp:positionV relativeFrom="paragraph">
            <wp:posOffset>57150</wp:posOffset>
          </wp:positionV>
          <wp:extent cx="6234124" cy="186690"/>
          <wp:effectExtent l="0" t="0" r="0" b="3810"/>
          <wp:wrapNone/>
          <wp:docPr id="2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4124" cy="18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57" w:rsidRDefault="00206F30" w:rsidP="00A3125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3783330</wp:posOffset>
          </wp:positionH>
          <wp:positionV relativeFrom="paragraph">
            <wp:posOffset>114300</wp:posOffset>
          </wp:positionV>
          <wp:extent cx="600075" cy="608648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p_tuition_partners_research_champion_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8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 wp14:anchorId="234A924C" wp14:editId="7EDB3DA1">
          <wp:simplePos x="0" y="0"/>
          <wp:positionH relativeFrom="column">
            <wp:posOffset>4516755</wp:posOffset>
          </wp:positionH>
          <wp:positionV relativeFrom="paragraph">
            <wp:posOffset>113665</wp:posOffset>
          </wp:positionV>
          <wp:extent cx="589600" cy="495935"/>
          <wp:effectExtent l="0" t="0" r="1270" b="0"/>
          <wp:wrapNone/>
          <wp:docPr id="3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position w:val="7"/>
        <w:lang w:val="en-GB" w:eastAsia="en-GB"/>
      </w:rPr>
      <w:drawing>
        <wp:anchor distT="0" distB="0" distL="114300" distR="114300" simplePos="0" relativeHeight="251674624" behindDoc="0" locked="0" layoutInCell="1" allowOverlap="1" wp14:anchorId="10FD61AC" wp14:editId="6398C964">
          <wp:simplePos x="0" y="0"/>
          <wp:positionH relativeFrom="margin">
            <wp:posOffset>5191760</wp:posOffset>
          </wp:positionH>
          <wp:positionV relativeFrom="paragraph">
            <wp:posOffset>146685</wp:posOffset>
          </wp:positionV>
          <wp:extent cx="545015" cy="401320"/>
          <wp:effectExtent l="0" t="0" r="7620" b="0"/>
          <wp:wrapNone/>
          <wp:docPr id="3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01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257">
      <w:rPr>
        <w:noProof/>
        <w:position w:val="4"/>
        <w:lang w:val="en-GB" w:eastAsia="en-GB"/>
      </w:rPr>
      <w:drawing>
        <wp:anchor distT="0" distB="0" distL="114300" distR="114300" simplePos="0" relativeHeight="251671552" behindDoc="0" locked="0" layoutInCell="1" allowOverlap="1" wp14:anchorId="3BD84964" wp14:editId="73845D90">
          <wp:simplePos x="0" y="0"/>
          <wp:positionH relativeFrom="column">
            <wp:posOffset>-321945</wp:posOffset>
          </wp:positionH>
          <wp:positionV relativeFrom="paragraph">
            <wp:posOffset>142875</wp:posOffset>
          </wp:positionV>
          <wp:extent cx="3860800" cy="747395"/>
          <wp:effectExtent l="0" t="0" r="635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257" w:rsidRDefault="00206F30" w:rsidP="00A31257">
    <w:pPr>
      <w:pStyle w:val="Footer"/>
      <w:tabs>
        <w:tab w:val="clear" w:pos="4513"/>
        <w:tab w:val="clear" w:pos="9026"/>
        <w:tab w:val="left" w:pos="1320"/>
      </w:tabs>
    </w:pPr>
    <w:r>
      <w:rPr>
        <w:noProof/>
        <w:position w:val="6"/>
        <w:lang w:val="en-GB" w:eastAsia="en-GB"/>
      </w:rPr>
      <w:drawing>
        <wp:anchor distT="0" distB="0" distL="114300" distR="114300" simplePos="0" relativeHeight="251675648" behindDoc="0" locked="0" layoutInCell="1" allowOverlap="1" wp14:anchorId="38064E28" wp14:editId="64F11D49">
          <wp:simplePos x="0" y="0"/>
          <wp:positionH relativeFrom="column">
            <wp:posOffset>5859780</wp:posOffset>
          </wp:positionH>
          <wp:positionV relativeFrom="paragraph">
            <wp:posOffset>12700</wp:posOffset>
          </wp:positionV>
          <wp:extent cx="781050" cy="412281"/>
          <wp:effectExtent l="0" t="0" r="0" b="6985"/>
          <wp:wrapNone/>
          <wp:docPr id="3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412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257">
      <w:tab/>
    </w:r>
  </w:p>
  <w:p w:rsidR="00A31257" w:rsidRDefault="00A31257" w:rsidP="00A31257">
    <w:pPr>
      <w:pStyle w:val="Footer"/>
    </w:pPr>
  </w:p>
  <w:p w:rsidR="00A31257" w:rsidRDefault="00A31257" w:rsidP="00A31257">
    <w:pPr>
      <w:pStyle w:val="Footer"/>
    </w:pPr>
  </w:p>
  <w:p w:rsidR="00A31257" w:rsidRDefault="00A31257" w:rsidP="00A31257">
    <w:pPr>
      <w:pStyle w:val="Footer"/>
      <w:jc w:val="right"/>
    </w:pPr>
  </w:p>
  <w:p w:rsidR="00A31257" w:rsidRDefault="00A31257" w:rsidP="00A31257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72576" behindDoc="1" locked="0" layoutInCell="1" allowOverlap="1" wp14:anchorId="7772ED39" wp14:editId="0F039321">
          <wp:simplePos x="0" y="0"/>
          <wp:positionH relativeFrom="column">
            <wp:posOffset>200025</wp:posOffset>
          </wp:positionH>
          <wp:positionV relativeFrom="paragraph">
            <wp:posOffset>123825</wp:posOffset>
          </wp:positionV>
          <wp:extent cx="6234124" cy="186690"/>
          <wp:effectExtent l="0" t="0" r="0" b="3810"/>
          <wp:wrapNone/>
          <wp:docPr id="3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4124" cy="18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F0" w:rsidRDefault="002F29F0" w:rsidP="00961169">
      <w:r>
        <w:separator/>
      </w:r>
    </w:p>
  </w:footnote>
  <w:footnote w:type="continuationSeparator" w:id="0">
    <w:p w:rsidR="002F29F0" w:rsidRDefault="002F29F0" w:rsidP="00961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D3" w:rsidRDefault="0003781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4445</wp:posOffset>
          </wp:positionV>
          <wp:extent cx="7355205" cy="1371600"/>
          <wp:effectExtent l="0" t="0" r="0" b="0"/>
          <wp:wrapThrough wrapText="bothSides">
            <wp:wrapPolygon edited="0">
              <wp:start x="0" y="0"/>
              <wp:lineTo x="0" y="21300"/>
              <wp:lineTo x="21538" y="21300"/>
              <wp:lineTo x="215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smundsHeaderValues stri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520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3354"/>
    <w:multiLevelType w:val="hybridMultilevel"/>
    <w:tmpl w:val="04FC9C24"/>
    <w:lvl w:ilvl="0" w:tplc="08982206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7F"/>
    <w:rsid w:val="0003781E"/>
    <w:rsid w:val="0004587C"/>
    <w:rsid w:val="0004603C"/>
    <w:rsid w:val="0005461B"/>
    <w:rsid w:val="00191457"/>
    <w:rsid w:val="001A4E8E"/>
    <w:rsid w:val="001B6A15"/>
    <w:rsid w:val="001C0A62"/>
    <w:rsid w:val="001E0BE3"/>
    <w:rsid w:val="001E2518"/>
    <w:rsid w:val="00206F30"/>
    <w:rsid w:val="002F29F0"/>
    <w:rsid w:val="00335223"/>
    <w:rsid w:val="003F295B"/>
    <w:rsid w:val="003F2A81"/>
    <w:rsid w:val="00406973"/>
    <w:rsid w:val="004423D3"/>
    <w:rsid w:val="004455DB"/>
    <w:rsid w:val="00461137"/>
    <w:rsid w:val="0048333A"/>
    <w:rsid w:val="00497138"/>
    <w:rsid w:val="00537869"/>
    <w:rsid w:val="0055037F"/>
    <w:rsid w:val="00642D60"/>
    <w:rsid w:val="007B4D43"/>
    <w:rsid w:val="00815ED8"/>
    <w:rsid w:val="00861516"/>
    <w:rsid w:val="0091053C"/>
    <w:rsid w:val="0093017F"/>
    <w:rsid w:val="00961169"/>
    <w:rsid w:val="009C4AFF"/>
    <w:rsid w:val="00A11D34"/>
    <w:rsid w:val="00A31257"/>
    <w:rsid w:val="00B9012E"/>
    <w:rsid w:val="00BB2697"/>
    <w:rsid w:val="00C462A0"/>
    <w:rsid w:val="00C825E9"/>
    <w:rsid w:val="00CB7C73"/>
    <w:rsid w:val="00D018EA"/>
    <w:rsid w:val="00D5567F"/>
    <w:rsid w:val="00D77953"/>
    <w:rsid w:val="00D979CB"/>
    <w:rsid w:val="00EA3CE5"/>
    <w:rsid w:val="00E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E5B611"/>
  <w15:docId w15:val="{2F58EBB5-884F-488A-8AEF-F829AA3A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11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169"/>
  </w:style>
  <w:style w:type="paragraph" w:styleId="Footer">
    <w:name w:val="footer"/>
    <w:basedOn w:val="Normal"/>
    <w:link w:val="FooterChar"/>
    <w:uiPriority w:val="99"/>
    <w:unhideWhenUsed/>
    <w:rsid w:val="009611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169"/>
  </w:style>
  <w:style w:type="paragraph" w:styleId="BalloonText">
    <w:name w:val="Balloon Text"/>
    <w:basedOn w:val="Normal"/>
    <w:link w:val="BalloonTextChar"/>
    <w:uiPriority w:val="99"/>
    <w:semiHidden/>
    <w:unhideWhenUsed/>
    <w:rsid w:val="00054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1E0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sborn@stosmunds.dorset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7.jpg"/><Relationship Id="rId6" Type="http://schemas.openxmlformats.org/officeDocument/2006/relationships/image" Target="media/image5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06E5-3E6A-4101-8F9D-2844C499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Osborn</dc:creator>
  <cp:lastModifiedBy>A Osborn</cp:lastModifiedBy>
  <cp:revision>4</cp:revision>
  <cp:lastPrinted>2021-05-20T16:09:00Z</cp:lastPrinted>
  <dcterms:created xsi:type="dcterms:W3CDTF">2021-09-16T11:56:00Z</dcterms:created>
  <dcterms:modified xsi:type="dcterms:W3CDTF">2021-09-16T12:04:00Z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2020-06-27T00:00:00Z</vt:filetime>
  </property>
  <property fmtid="{D5CDD505-2E9C-101B-9397-08002B2CF9AE}" pid="3" name="LastSaved">
    <vt:filetime>2020-07-03T00:00:00Z</vt:filetime>
  </property>
</Properties>
</file>